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92E3B" w14:textId="77777777" w:rsidR="007B22A3" w:rsidRPr="007B22A3" w:rsidRDefault="007B22A3" w:rsidP="007B22A3">
      <w:pPr>
        <w:textAlignment w:val="baseline"/>
        <w:rPr>
          <w:rFonts w:ascii="Calibri" w:eastAsia="Times New Roman" w:hAnsi="Calibri" w:cs="Calibri"/>
          <w:color w:val="000000"/>
        </w:rPr>
      </w:pPr>
      <w:r w:rsidRPr="007B22A3">
        <w:rPr>
          <w:rFonts w:ascii="Calibri" w:eastAsia="Times New Roman" w:hAnsi="Calibri" w:cs="Calibri"/>
          <w:color w:val="000000"/>
        </w:rPr>
        <w:t xml:space="preserve">If you are unable to conduct your leadership </w:t>
      </w:r>
      <w:proofErr w:type="gramStart"/>
      <w:r w:rsidRPr="007B22A3">
        <w:rPr>
          <w:rFonts w:ascii="Calibri" w:eastAsia="Times New Roman" w:hAnsi="Calibri" w:cs="Calibri"/>
          <w:color w:val="000000"/>
        </w:rPr>
        <w:t>interview,  you</w:t>
      </w:r>
      <w:proofErr w:type="gramEnd"/>
      <w:r w:rsidRPr="007B22A3">
        <w:rPr>
          <w:rFonts w:ascii="Calibri" w:eastAsia="Times New Roman" w:hAnsi="Calibri" w:cs="Calibri"/>
          <w:color w:val="000000"/>
        </w:rPr>
        <w:t xml:space="preserve"> can do an alternative written assignment.  Please prepare a minimum of 5 complete pages of a narrative that examines the current </w:t>
      </w:r>
      <w:bookmarkStart w:id="0" w:name="_GoBack"/>
      <w:r w:rsidRPr="007B22A3">
        <w:rPr>
          <w:rFonts w:ascii="Calibri" w:eastAsia="Times New Roman" w:hAnsi="Calibri" w:cs="Calibri"/>
          <w:color w:val="000000"/>
        </w:rPr>
        <w:t xml:space="preserve">COVID-19 crises </w:t>
      </w:r>
      <w:bookmarkEnd w:id="0"/>
      <w:r w:rsidRPr="007B22A3">
        <w:rPr>
          <w:rFonts w:ascii="Calibri" w:eastAsia="Times New Roman" w:hAnsi="Calibri" w:cs="Calibri"/>
          <w:color w:val="000000"/>
        </w:rPr>
        <w:t>and the implications for leadership (policy, trends, financing).</w:t>
      </w:r>
    </w:p>
    <w:p w14:paraId="691F4421" w14:textId="5F535E4E" w:rsidR="007B22A3" w:rsidRDefault="007B22A3" w:rsidP="007B22A3">
      <w:pPr>
        <w:textAlignment w:val="baseline"/>
        <w:rPr>
          <w:rFonts w:ascii="Calibri" w:eastAsia="Times New Roman" w:hAnsi="Calibri" w:cs="Calibri"/>
          <w:color w:val="000000"/>
        </w:rPr>
      </w:pPr>
      <w:r w:rsidRPr="007B22A3">
        <w:rPr>
          <w:rFonts w:ascii="Calibri" w:eastAsia="Times New Roman" w:hAnsi="Calibri" w:cs="Calibri"/>
          <w:color w:val="000000"/>
        </w:rPr>
        <w:t>Do not write this in first person but keep the paper objective.  For this assignment, prepare the following:</w:t>
      </w:r>
    </w:p>
    <w:p w14:paraId="1C55C575" w14:textId="77777777" w:rsidR="007B22A3" w:rsidRPr="007B22A3" w:rsidRDefault="007B22A3" w:rsidP="007B22A3">
      <w:pPr>
        <w:textAlignment w:val="baseline"/>
        <w:rPr>
          <w:rFonts w:ascii="Calibri" w:eastAsia="Times New Roman" w:hAnsi="Calibri" w:cs="Calibri"/>
          <w:color w:val="000000"/>
        </w:rPr>
      </w:pPr>
    </w:p>
    <w:p w14:paraId="6F8596C1" w14:textId="2184DB4B" w:rsidR="007B22A3" w:rsidRDefault="007B22A3" w:rsidP="007B22A3">
      <w:pPr>
        <w:numPr>
          <w:ilvl w:val="0"/>
          <w:numId w:val="1"/>
        </w:numPr>
        <w:shd w:val="clear" w:color="auto" w:fill="FFFFFF"/>
        <w:ind w:left="0"/>
        <w:textAlignment w:val="baseline"/>
        <w:rPr>
          <w:rFonts w:ascii="inherit" w:eastAsia="Times New Roman" w:hAnsi="inherit" w:cs="Calibri"/>
          <w:color w:val="000000"/>
        </w:rPr>
      </w:pPr>
      <w:r w:rsidRPr="007B22A3">
        <w:rPr>
          <w:rFonts w:ascii="inherit" w:eastAsia="Times New Roman" w:hAnsi="inherit" w:cs="Calibri"/>
          <w:color w:val="000000"/>
        </w:rPr>
        <w:t>Introduction and overview of the COVID-19 pandemic (brief history)</w:t>
      </w:r>
    </w:p>
    <w:p w14:paraId="00DD9229" w14:textId="77777777" w:rsidR="007B22A3" w:rsidRPr="007B22A3" w:rsidRDefault="007B22A3" w:rsidP="007B22A3">
      <w:pPr>
        <w:shd w:val="clear" w:color="auto" w:fill="FFFFFF"/>
        <w:textAlignment w:val="baseline"/>
        <w:rPr>
          <w:rFonts w:ascii="inherit" w:eastAsia="Times New Roman" w:hAnsi="inherit" w:cs="Calibri"/>
          <w:color w:val="000000"/>
        </w:rPr>
      </w:pPr>
    </w:p>
    <w:p w14:paraId="72F5521C" w14:textId="7F73C4B7" w:rsidR="007B22A3" w:rsidRDefault="007B22A3" w:rsidP="007B22A3">
      <w:pPr>
        <w:numPr>
          <w:ilvl w:val="0"/>
          <w:numId w:val="1"/>
        </w:numPr>
        <w:shd w:val="clear" w:color="auto" w:fill="FFFFFF"/>
        <w:ind w:left="0"/>
        <w:textAlignment w:val="baseline"/>
        <w:rPr>
          <w:rFonts w:ascii="inherit" w:eastAsia="Times New Roman" w:hAnsi="inherit" w:cs="Calibri"/>
          <w:color w:val="000000"/>
        </w:rPr>
      </w:pPr>
      <w:r w:rsidRPr="007B22A3">
        <w:rPr>
          <w:rFonts w:ascii="inherit" w:eastAsia="Times New Roman" w:hAnsi="inherit" w:cs="Calibri"/>
          <w:color w:val="000000"/>
        </w:rPr>
        <w:t>Summarize federal responses (summarize the federal response including CDC recommendations)</w:t>
      </w:r>
      <w:r>
        <w:rPr>
          <w:rFonts w:ascii="inherit" w:eastAsia="Times New Roman" w:hAnsi="inherit" w:cs="Calibri"/>
          <w:color w:val="000000"/>
        </w:rPr>
        <w:tab/>
      </w:r>
    </w:p>
    <w:p w14:paraId="3EE47D56" w14:textId="77777777" w:rsidR="007B22A3" w:rsidRDefault="007B22A3" w:rsidP="007B22A3">
      <w:pPr>
        <w:pStyle w:val="ListParagraph"/>
        <w:rPr>
          <w:rFonts w:ascii="inherit" w:eastAsia="Times New Roman" w:hAnsi="inherit" w:cs="Calibri"/>
          <w:color w:val="000000"/>
        </w:rPr>
      </w:pPr>
    </w:p>
    <w:p w14:paraId="174EA389" w14:textId="77777777" w:rsidR="007B22A3" w:rsidRPr="007B22A3" w:rsidRDefault="007B22A3" w:rsidP="007B22A3">
      <w:pPr>
        <w:shd w:val="clear" w:color="auto" w:fill="FFFFFF"/>
        <w:textAlignment w:val="baseline"/>
        <w:rPr>
          <w:rFonts w:ascii="inherit" w:eastAsia="Times New Roman" w:hAnsi="inherit" w:cs="Calibri"/>
          <w:color w:val="000000"/>
        </w:rPr>
      </w:pPr>
    </w:p>
    <w:p w14:paraId="485C00DF" w14:textId="5EA9196B" w:rsidR="007B22A3" w:rsidRDefault="007B22A3" w:rsidP="007B22A3">
      <w:pPr>
        <w:numPr>
          <w:ilvl w:val="0"/>
          <w:numId w:val="1"/>
        </w:numPr>
        <w:shd w:val="clear" w:color="auto" w:fill="FFFFFF"/>
        <w:ind w:left="0"/>
        <w:textAlignment w:val="baseline"/>
        <w:rPr>
          <w:rFonts w:ascii="inherit" w:eastAsia="Times New Roman" w:hAnsi="inherit" w:cs="Calibri"/>
          <w:color w:val="000000"/>
        </w:rPr>
      </w:pPr>
      <w:r w:rsidRPr="007B22A3">
        <w:rPr>
          <w:rFonts w:ascii="inherit" w:eastAsia="Times New Roman" w:hAnsi="inherit" w:cs="Calibri"/>
          <w:color w:val="000000"/>
        </w:rPr>
        <w:t>Select one state and discuss actions carried out to control the pandemic--how was this conveyed via top leadership?</w:t>
      </w:r>
    </w:p>
    <w:p w14:paraId="1840FB29" w14:textId="77777777" w:rsidR="007B22A3" w:rsidRPr="007B22A3" w:rsidRDefault="007B22A3" w:rsidP="007B22A3">
      <w:pPr>
        <w:shd w:val="clear" w:color="auto" w:fill="FFFFFF"/>
        <w:textAlignment w:val="baseline"/>
        <w:rPr>
          <w:rFonts w:ascii="inherit" w:eastAsia="Times New Roman" w:hAnsi="inherit" w:cs="Calibri"/>
          <w:color w:val="000000"/>
        </w:rPr>
      </w:pPr>
    </w:p>
    <w:p w14:paraId="0C9A38DE" w14:textId="0FF00CD8" w:rsidR="007B22A3" w:rsidRDefault="007B22A3" w:rsidP="007B22A3">
      <w:pPr>
        <w:numPr>
          <w:ilvl w:val="0"/>
          <w:numId w:val="1"/>
        </w:numPr>
        <w:shd w:val="clear" w:color="auto" w:fill="FFFFFF"/>
        <w:ind w:left="0"/>
        <w:textAlignment w:val="baseline"/>
        <w:rPr>
          <w:rFonts w:ascii="inherit" w:eastAsia="Times New Roman" w:hAnsi="inherit" w:cs="Calibri"/>
          <w:color w:val="000000"/>
        </w:rPr>
      </w:pPr>
      <w:r w:rsidRPr="007B22A3">
        <w:rPr>
          <w:rFonts w:ascii="inherit" w:eastAsia="Times New Roman" w:hAnsi="inherit" w:cs="Calibri"/>
          <w:color w:val="000000"/>
        </w:rPr>
        <w:t>Discuss economic impacts (e.g., stock market, cancelling public events, travel, etc.) that would affect leadership decisions (e.g., look at proposed federal policy regarding tax reductions, incentives, etc.)</w:t>
      </w:r>
    </w:p>
    <w:p w14:paraId="5BB0AB7B" w14:textId="77777777" w:rsidR="007B22A3" w:rsidRDefault="007B22A3" w:rsidP="007B22A3">
      <w:pPr>
        <w:pStyle w:val="ListParagraph"/>
        <w:rPr>
          <w:rFonts w:ascii="inherit" w:eastAsia="Times New Roman" w:hAnsi="inherit" w:cs="Calibri"/>
          <w:color w:val="000000"/>
        </w:rPr>
      </w:pPr>
    </w:p>
    <w:p w14:paraId="07296FBF" w14:textId="77777777" w:rsidR="007B22A3" w:rsidRPr="007B22A3" w:rsidRDefault="007B22A3" w:rsidP="007B22A3">
      <w:pPr>
        <w:shd w:val="clear" w:color="auto" w:fill="FFFFFF"/>
        <w:textAlignment w:val="baseline"/>
        <w:rPr>
          <w:rFonts w:ascii="inherit" w:eastAsia="Times New Roman" w:hAnsi="inherit" w:cs="Calibri"/>
          <w:color w:val="000000"/>
        </w:rPr>
      </w:pPr>
    </w:p>
    <w:p w14:paraId="13844590" w14:textId="23AF7742" w:rsidR="007B22A3" w:rsidRDefault="007B22A3" w:rsidP="007B22A3">
      <w:pPr>
        <w:numPr>
          <w:ilvl w:val="0"/>
          <w:numId w:val="1"/>
        </w:numPr>
        <w:shd w:val="clear" w:color="auto" w:fill="FFFFFF"/>
        <w:ind w:left="0"/>
        <w:textAlignment w:val="baseline"/>
        <w:rPr>
          <w:rFonts w:ascii="inherit" w:eastAsia="Times New Roman" w:hAnsi="inherit" w:cs="Calibri"/>
          <w:color w:val="000000"/>
        </w:rPr>
      </w:pPr>
      <w:r w:rsidRPr="007B22A3">
        <w:rPr>
          <w:rFonts w:ascii="inherit" w:eastAsia="Times New Roman" w:hAnsi="inherit" w:cs="Calibri"/>
          <w:color w:val="000000"/>
        </w:rPr>
        <w:t>Summarize the response in the U.S. compared to other countries--is this an example of pro-active leadership?</w:t>
      </w:r>
    </w:p>
    <w:p w14:paraId="1D7EF632" w14:textId="77777777" w:rsidR="007B22A3" w:rsidRPr="007B22A3" w:rsidRDefault="007B22A3" w:rsidP="007B22A3">
      <w:pPr>
        <w:shd w:val="clear" w:color="auto" w:fill="FFFFFF"/>
        <w:textAlignment w:val="baseline"/>
        <w:rPr>
          <w:rFonts w:ascii="inherit" w:eastAsia="Times New Roman" w:hAnsi="inherit" w:cs="Calibri"/>
          <w:color w:val="000000"/>
        </w:rPr>
      </w:pPr>
    </w:p>
    <w:p w14:paraId="546D5F88" w14:textId="2AB7A020" w:rsidR="007B22A3" w:rsidRDefault="007B22A3" w:rsidP="007B22A3">
      <w:pPr>
        <w:numPr>
          <w:ilvl w:val="0"/>
          <w:numId w:val="1"/>
        </w:numPr>
        <w:shd w:val="clear" w:color="auto" w:fill="FFFFFF"/>
        <w:ind w:left="0"/>
        <w:textAlignment w:val="baseline"/>
        <w:rPr>
          <w:rFonts w:ascii="inherit" w:eastAsia="Times New Roman" w:hAnsi="inherit" w:cs="Calibri"/>
          <w:color w:val="000000"/>
        </w:rPr>
      </w:pPr>
      <w:r w:rsidRPr="007B22A3">
        <w:rPr>
          <w:rFonts w:ascii="inherit" w:eastAsia="Times New Roman" w:hAnsi="inherit" w:cs="Calibri"/>
          <w:color w:val="000000"/>
        </w:rPr>
        <w:t>In terms of leadership, what are the implications at the national, state and local levels? (What can officials do?)</w:t>
      </w:r>
    </w:p>
    <w:p w14:paraId="08DF6897" w14:textId="77777777" w:rsidR="007B22A3" w:rsidRDefault="007B22A3" w:rsidP="007B22A3">
      <w:pPr>
        <w:pStyle w:val="ListParagraph"/>
        <w:rPr>
          <w:rFonts w:ascii="inherit" w:eastAsia="Times New Roman" w:hAnsi="inherit" w:cs="Calibri"/>
          <w:color w:val="000000"/>
        </w:rPr>
      </w:pPr>
    </w:p>
    <w:p w14:paraId="6186BBCC" w14:textId="77777777" w:rsidR="007B22A3" w:rsidRPr="007B22A3" w:rsidRDefault="007B22A3" w:rsidP="007B22A3">
      <w:pPr>
        <w:shd w:val="clear" w:color="auto" w:fill="FFFFFF"/>
        <w:textAlignment w:val="baseline"/>
        <w:rPr>
          <w:rFonts w:ascii="inherit" w:eastAsia="Times New Roman" w:hAnsi="inherit" w:cs="Calibri"/>
          <w:color w:val="000000"/>
        </w:rPr>
      </w:pPr>
    </w:p>
    <w:p w14:paraId="02F6C36B" w14:textId="77777777" w:rsidR="007B22A3" w:rsidRPr="007B22A3" w:rsidRDefault="007B22A3" w:rsidP="007B22A3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 w:rsidRPr="007B22A3">
        <w:rPr>
          <w:rFonts w:ascii="Calibri" w:eastAsia="Times New Roman" w:hAnsi="Calibri" w:cs="Calibri"/>
          <w:color w:val="000000"/>
        </w:rPr>
        <w:t xml:space="preserve">Granted, you won't find much </w:t>
      </w:r>
      <w:proofErr w:type="gramStart"/>
      <w:r w:rsidRPr="007B22A3">
        <w:rPr>
          <w:rFonts w:ascii="Calibri" w:eastAsia="Times New Roman" w:hAnsi="Calibri" w:cs="Calibri"/>
          <w:color w:val="000000"/>
        </w:rPr>
        <w:t>research</w:t>
      </w:r>
      <w:proofErr w:type="gramEnd"/>
      <w:r w:rsidRPr="007B22A3">
        <w:rPr>
          <w:rFonts w:ascii="Calibri" w:eastAsia="Times New Roman" w:hAnsi="Calibri" w:cs="Calibri"/>
          <w:color w:val="000000"/>
        </w:rPr>
        <w:t xml:space="preserve"> but you will find a lot of public information on the CDC website and other government sites.</w:t>
      </w:r>
    </w:p>
    <w:p w14:paraId="4FB39FA2" w14:textId="77777777" w:rsidR="007B22A3" w:rsidRPr="007B22A3" w:rsidRDefault="007B22A3" w:rsidP="007B22A3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 w:rsidRPr="007B22A3">
        <w:rPr>
          <w:rFonts w:ascii="Calibri" w:eastAsia="Times New Roman" w:hAnsi="Calibri" w:cs="Calibri"/>
          <w:color w:val="000000"/>
        </w:rPr>
        <w:t>Your paper should have the above 6 items as subheadings or sections of the paper.  It will still need at least 5 citations and written in APA format.</w:t>
      </w:r>
    </w:p>
    <w:p w14:paraId="38FFF9CC" w14:textId="77777777" w:rsidR="007B22A3" w:rsidRPr="007B22A3" w:rsidRDefault="007B22A3" w:rsidP="007B22A3">
      <w:pPr>
        <w:textAlignment w:val="baseline"/>
        <w:rPr>
          <w:rFonts w:ascii="Calibri" w:eastAsia="Times New Roman" w:hAnsi="Calibri" w:cs="Calibri"/>
          <w:color w:val="000000"/>
        </w:rPr>
      </w:pPr>
      <w:r w:rsidRPr="007B22A3">
        <w:rPr>
          <w:rFonts w:ascii="Calibri" w:eastAsia="Times New Roman" w:hAnsi="Calibri" w:cs="Calibri"/>
          <w:color w:val="000000"/>
        </w:rPr>
        <w:t xml:space="preserve">If you did arrange </w:t>
      </w:r>
      <w:proofErr w:type="gramStart"/>
      <w:r w:rsidRPr="007B22A3">
        <w:rPr>
          <w:rFonts w:ascii="Calibri" w:eastAsia="Times New Roman" w:hAnsi="Calibri" w:cs="Calibri"/>
          <w:color w:val="000000"/>
        </w:rPr>
        <w:t>and  conduct</w:t>
      </w:r>
      <w:proofErr w:type="gramEnd"/>
      <w:r w:rsidRPr="007B22A3">
        <w:rPr>
          <w:rFonts w:ascii="Calibri" w:eastAsia="Times New Roman" w:hAnsi="Calibri" w:cs="Calibri"/>
          <w:color w:val="000000"/>
        </w:rPr>
        <w:t xml:space="preserve"> your leadership interview as was suggested much earlier in this course, write that up and you will receive 10 extra points since we did not have a class meeting this week.</w:t>
      </w:r>
    </w:p>
    <w:p w14:paraId="4F1EDFD3" w14:textId="77777777" w:rsidR="007B22A3" w:rsidRPr="007B22A3" w:rsidRDefault="007B22A3" w:rsidP="007B22A3">
      <w:pPr>
        <w:rPr>
          <w:rFonts w:ascii="Helvetica Neue" w:eastAsia="Times New Roman" w:hAnsi="Helvetica Neue" w:cs="Times New Roman"/>
          <w:color w:val="111111"/>
        </w:rPr>
      </w:pPr>
    </w:p>
    <w:p w14:paraId="6E7D7DE3" w14:textId="77777777" w:rsidR="007B22A3" w:rsidRPr="007B22A3" w:rsidRDefault="007B22A3" w:rsidP="007B22A3">
      <w:pPr>
        <w:rPr>
          <w:rFonts w:ascii="Times New Roman" w:eastAsia="Times New Roman" w:hAnsi="Times New Roman" w:cs="Times New Roman"/>
        </w:rPr>
      </w:pPr>
    </w:p>
    <w:p w14:paraId="71E0B634" w14:textId="77777777" w:rsidR="007B22A3" w:rsidRDefault="007B22A3"/>
    <w:sectPr w:rsidR="007B22A3" w:rsidSect="00A82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A17474"/>
    <w:multiLevelType w:val="multilevel"/>
    <w:tmpl w:val="A16E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A3"/>
    <w:rsid w:val="007B22A3"/>
    <w:rsid w:val="00A8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965D32"/>
  <w15:chartTrackingRefBased/>
  <w15:docId w15:val="{08878802-52EA-8E4C-806A-1F4CD8D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4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7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8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Hython, Charles</dc:creator>
  <cp:keywords/>
  <dc:description/>
  <cp:lastModifiedBy>Hython, Charles</cp:lastModifiedBy>
  <cp:revision>1</cp:revision>
  <dcterms:created xsi:type="dcterms:W3CDTF">2020-03-19T15:42:00Z</dcterms:created>
  <dcterms:modified xsi:type="dcterms:W3CDTF">2020-03-19T16:46:00Z</dcterms:modified>
</cp:coreProperties>
</file>